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B408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1B408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B408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1B4085" w:rsidRDefault="001B1AD7" w:rsidP="001B4085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1B4085">
        <w:rPr>
          <w:rFonts w:ascii="Times New Roman" w:hAnsi="Times New Roman" w:cs="Times New Roman"/>
          <w:sz w:val="24"/>
          <w:szCs w:val="24"/>
        </w:rPr>
        <w:t>е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1B4085" w:rsidRPr="001B4085">
        <w:rPr>
          <w:rFonts w:ascii="Times New Roman" w:hAnsi="Times New Roman" w:cs="Times New Roman"/>
          <w:sz w:val="24"/>
          <w:szCs w:val="24"/>
        </w:rPr>
        <w:t>от 25.03.2020</w:t>
      </w:r>
      <w:r w:rsidR="001B4085" w:rsidRPr="001B4085">
        <w:rPr>
          <w:rFonts w:ascii="Times New Roman" w:hAnsi="Times New Roman" w:cs="Times New Roman"/>
          <w:bCs/>
          <w:sz w:val="24"/>
          <w:szCs w:val="24"/>
        </w:rPr>
        <w:t>№29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1B4085">
        <w:rPr>
          <w:rFonts w:ascii="Times New Roman" w:hAnsi="Times New Roman" w:cs="Times New Roman"/>
          <w:sz w:val="24"/>
          <w:szCs w:val="24"/>
        </w:rPr>
        <w:t>«</w:t>
      </w:r>
      <w:r w:rsidR="00E03A88" w:rsidRPr="001B4085">
        <w:rPr>
          <w:rFonts w:ascii="Times New Roman" w:hAnsi="Times New Roman" w:cs="Times New Roman"/>
          <w:bCs/>
          <w:color w:val="000000"/>
          <w:sz w:val="24"/>
          <w:szCs w:val="24"/>
        </w:rPr>
        <w:t>О порядке создания органами местного самоуправления координационных или совещательных органов в области развития малого и среднего предпринимательства в муниципальном образовании  Палецкого сельсовета  Баганского района Новосибирской области</w:t>
      </w:r>
      <w:r w:rsidR="00B608CD" w:rsidRPr="001B4085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1B4085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1B4085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E03A88" w:rsidRPr="001B4085">
        <w:rPr>
          <w:rFonts w:ascii="Times New Roman" w:hAnsi="Times New Roman" w:cs="Times New Roman"/>
          <w:sz w:val="24"/>
          <w:szCs w:val="24"/>
        </w:rPr>
        <w:t>14</w:t>
      </w:r>
      <w:r w:rsidR="00B608CD" w:rsidRPr="001B4085">
        <w:rPr>
          <w:rFonts w:ascii="Times New Roman" w:hAnsi="Times New Roman" w:cs="Times New Roman"/>
          <w:sz w:val="24"/>
          <w:szCs w:val="24"/>
        </w:rPr>
        <w:t>-2020</w:t>
      </w:r>
      <w:r w:rsidRPr="001B408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B4085" w:rsidRPr="001B4085">
        <w:rPr>
          <w:rFonts w:ascii="Times New Roman" w:hAnsi="Times New Roman" w:cs="Times New Roman"/>
          <w:sz w:val="24"/>
          <w:szCs w:val="24"/>
        </w:rPr>
        <w:t>25</w:t>
      </w:r>
      <w:r w:rsidRPr="001B4085">
        <w:rPr>
          <w:rFonts w:ascii="Times New Roman" w:hAnsi="Times New Roman" w:cs="Times New Roman"/>
          <w:sz w:val="24"/>
          <w:szCs w:val="24"/>
        </w:rPr>
        <w:t xml:space="preserve">» </w:t>
      </w:r>
      <w:r w:rsidR="00E03A88" w:rsidRPr="001B4085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B608CD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Pr="001B4085">
        <w:rPr>
          <w:rFonts w:ascii="Times New Roman" w:hAnsi="Times New Roman" w:cs="Times New Roman"/>
          <w:sz w:val="24"/>
          <w:szCs w:val="24"/>
        </w:rPr>
        <w:t>20</w:t>
      </w:r>
      <w:r w:rsidR="00B608CD" w:rsidRPr="001B4085">
        <w:rPr>
          <w:rFonts w:ascii="Times New Roman" w:hAnsi="Times New Roman" w:cs="Times New Roman"/>
          <w:sz w:val="24"/>
          <w:szCs w:val="24"/>
        </w:rPr>
        <w:t>20</w:t>
      </w:r>
      <w:r w:rsidRPr="001B4085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1B4085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1B4085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1B408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B408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i/>
          <w:sz w:val="24"/>
          <w:szCs w:val="24"/>
        </w:rPr>
        <w:t> </w:t>
      </w:r>
      <w:r w:rsidRPr="001B408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1B408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E03A88" w:rsidRPr="00E84585" w:rsidRDefault="00537EDA" w:rsidP="00E84585">
      <w:pPr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1B4085">
        <w:rPr>
          <w:rFonts w:ascii="Times New Roman" w:hAnsi="Times New Roman" w:cs="Times New Roman"/>
          <w:sz w:val="24"/>
          <w:szCs w:val="24"/>
        </w:rPr>
        <w:t>Настоящее заключение дано на</w:t>
      </w:r>
      <w:r w:rsidR="001B1AD7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B1AD7" w:rsidRPr="001B4085">
        <w:rPr>
          <w:rFonts w:ascii="Times New Roman" w:hAnsi="Times New Roman" w:cs="Times New Roman"/>
          <w:sz w:val="24"/>
          <w:szCs w:val="24"/>
        </w:rPr>
        <w:t xml:space="preserve">е 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администрации Палецкого  сельсовета Баганского  района  Новосибирской  области </w:t>
      </w:r>
      <w:r w:rsidR="001B4085" w:rsidRPr="001B4085">
        <w:rPr>
          <w:rFonts w:ascii="Times New Roman" w:hAnsi="Times New Roman" w:cs="Times New Roman"/>
          <w:sz w:val="24"/>
          <w:szCs w:val="24"/>
        </w:rPr>
        <w:t>от 25.03.2020</w:t>
      </w:r>
      <w:r w:rsidR="001B4085" w:rsidRPr="001B4085">
        <w:rPr>
          <w:rFonts w:ascii="Times New Roman" w:hAnsi="Times New Roman" w:cs="Times New Roman"/>
          <w:bCs/>
          <w:sz w:val="24"/>
          <w:szCs w:val="24"/>
        </w:rPr>
        <w:t>№29</w:t>
      </w:r>
      <w:r w:rsidR="00CD4890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E03A88" w:rsidRPr="001B4085">
        <w:rPr>
          <w:rFonts w:ascii="Times New Roman" w:hAnsi="Times New Roman" w:cs="Times New Roman"/>
          <w:sz w:val="24"/>
          <w:szCs w:val="24"/>
        </w:rPr>
        <w:t>«</w:t>
      </w:r>
      <w:r w:rsidR="00E03A88" w:rsidRPr="001B4085">
        <w:rPr>
          <w:rFonts w:ascii="Times New Roman" w:hAnsi="Times New Roman" w:cs="Times New Roman"/>
          <w:bCs/>
          <w:color w:val="000000"/>
          <w:sz w:val="24"/>
          <w:szCs w:val="24"/>
        </w:rPr>
        <w:t>О порядке создания органами местного самоуправления координационных или совещательных органов в области развития малого и среднего предпринимательства в муниципальном образовании  Палецкого сельсовета  Баганского района Новосибирской области</w:t>
      </w:r>
      <w:r w:rsidR="00E03A88" w:rsidRPr="001B4085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1B4085" w:rsidRDefault="00D855B1" w:rsidP="00B608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1B4085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1B408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7F2EE0" w:rsidRPr="001B4085">
        <w:rPr>
          <w:rFonts w:ascii="Times New Roman" w:hAnsi="Times New Roman" w:cs="Times New Roman"/>
          <w:sz w:val="24"/>
          <w:szCs w:val="24"/>
        </w:rPr>
        <w:t>Вермиенко Алефтиной  Витальевной</w:t>
      </w:r>
      <w:r w:rsidR="00F36690" w:rsidRPr="001B4085">
        <w:rPr>
          <w:rFonts w:ascii="Times New Roman" w:hAnsi="Times New Roman" w:cs="Times New Roman"/>
          <w:sz w:val="24"/>
          <w:szCs w:val="24"/>
        </w:rPr>
        <w:t>.</w:t>
      </w:r>
    </w:p>
    <w:p w:rsidR="00F36690" w:rsidRPr="001B4085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1B4085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1B408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B408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1B1AD7" w:rsidRPr="001B40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1B408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1B1AD7" w:rsidRPr="001B408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B408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1B408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1B408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B408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1B408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1B4085">
        <w:rPr>
          <w:rFonts w:ascii="Times New Roman" w:hAnsi="Times New Roman" w:cs="Times New Roman"/>
          <w:sz w:val="24"/>
          <w:szCs w:val="24"/>
        </w:rPr>
        <w:t xml:space="preserve"> </w:t>
      </w:r>
      <w:r w:rsidR="001B1AD7" w:rsidRPr="001B408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B4085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1B4085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408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B408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B1AD7"/>
    <w:rsid w:val="001B4085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110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B6DCD"/>
    <w:rsid w:val="00AC6239"/>
    <w:rsid w:val="00B240D2"/>
    <w:rsid w:val="00B50083"/>
    <w:rsid w:val="00B57A7C"/>
    <w:rsid w:val="00B608CD"/>
    <w:rsid w:val="00B9116A"/>
    <w:rsid w:val="00BC528A"/>
    <w:rsid w:val="00CD3750"/>
    <w:rsid w:val="00CD4890"/>
    <w:rsid w:val="00CE3ACC"/>
    <w:rsid w:val="00D070EC"/>
    <w:rsid w:val="00D1285A"/>
    <w:rsid w:val="00D37454"/>
    <w:rsid w:val="00D72C0E"/>
    <w:rsid w:val="00D855B1"/>
    <w:rsid w:val="00DA4D8D"/>
    <w:rsid w:val="00E03A88"/>
    <w:rsid w:val="00E215BD"/>
    <w:rsid w:val="00E243F1"/>
    <w:rsid w:val="00E64D5C"/>
    <w:rsid w:val="00E753E5"/>
    <w:rsid w:val="00E83F00"/>
    <w:rsid w:val="00E84585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2021-01-05T11:13:00Z</dcterms:modified>
</cp:coreProperties>
</file>